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7A00" w14:textId="77777777" w:rsidR="000F1CE8" w:rsidRPr="008F4934" w:rsidRDefault="000F1CE8" w:rsidP="000F1CE8">
      <w:pPr>
        <w:jc w:val="center"/>
        <w:rPr>
          <w:rFonts w:ascii="Aptos" w:hAnsi="Aptos"/>
          <w:b/>
          <w:bCs/>
          <w:sz w:val="24"/>
          <w:szCs w:val="24"/>
          <w:lang w:val="en-GB"/>
        </w:rPr>
      </w:pPr>
      <w:r w:rsidRPr="35773039">
        <w:rPr>
          <w:rFonts w:ascii="Aptos" w:hAnsi="Aptos"/>
          <w:b/>
          <w:bCs/>
          <w:sz w:val="24"/>
          <w:szCs w:val="24"/>
          <w:lang w:val="en-GB"/>
        </w:rPr>
        <w:t xml:space="preserve">Application form – VASAB Young Planners’ Summer School 2026 in Gdansk, Poland </w:t>
      </w:r>
    </w:p>
    <w:tbl>
      <w:tblPr>
        <w:tblStyle w:val="TableGrid"/>
        <w:tblW w:w="0" w:type="auto"/>
        <w:tblLook w:val="04A0" w:firstRow="1" w:lastRow="0" w:firstColumn="1" w:lastColumn="0" w:noHBand="0" w:noVBand="1"/>
      </w:tblPr>
      <w:tblGrid>
        <w:gridCol w:w="9771"/>
      </w:tblGrid>
      <w:tr w:rsidR="000F1CE8" w:rsidRPr="00B36917" w14:paraId="43584E99" w14:textId="77777777" w:rsidTr="00493032">
        <w:tc>
          <w:tcPr>
            <w:tcW w:w="9771" w:type="dxa"/>
          </w:tcPr>
          <w:p w14:paraId="31772878" w14:textId="77777777" w:rsidR="000F1CE8" w:rsidRPr="00B36917" w:rsidRDefault="000F1CE8" w:rsidP="000F1CE8">
            <w:pPr>
              <w:pStyle w:val="ListParagraph"/>
              <w:numPr>
                <w:ilvl w:val="0"/>
                <w:numId w:val="13"/>
              </w:numPr>
              <w:ind w:left="306" w:hanging="284"/>
              <w:jc w:val="both"/>
              <w:rPr>
                <w:rFonts w:ascii="Aptos" w:hAnsi="Aptos"/>
                <w:b/>
                <w:sz w:val="24"/>
                <w:szCs w:val="24"/>
                <w:lang w:val="en-GB"/>
              </w:rPr>
            </w:pPr>
            <w:r w:rsidRPr="00B36917">
              <w:rPr>
                <w:rFonts w:ascii="Aptos" w:hAnsi="Aptos"/>
                <w:b/>
                <w:sz w:val="24"/>
                <w:szCs w:val="24"/>
                <w:lang w:val="en-GB"/>
              </w:rPr>
              <w:t>Name, Surname</w:t>
            </w:r>
          </w:p>
        </w:tc>
      </w:tr>
      <w:tr w:rsidR="000F1CE8" w:rsidRPr="00B36917" w14:paraId="098BF5AE" w14:textId="77777777" w:rsidTr="00493032">
        <w:tc>
          <w:tcPr>
            <w:tcW w:w="9771" w:type="dxa"/>
          </w:tcPr>
          <w:p w14:paraId="2DCC169B" w14:textId="77777777" w:rsidR="000F1CE8" w:rsidRPr="00B36917" w:rsidRDefault="000F1CE8" w:rsidP="000F1CE8">
            <w:pPr>
              <w:pStyle w:val="ListParagraph"/>
              <w:numPr>
                <w:ilvl w:val="0"/>
                <w:numId w:val="13"/>
              </w:numPr>
              <w:ind w:left="306" w:hanging="284"/>
              <w:jc w:val="both"/>
              <w:rPr>
                <w:rFonts w:ascii="Aptos" w:hAnsi="Aptos"/>
                <w:b/>
                <w:sz w:val="24"/>
                <w:szCs w:val="24"/>
                <w:lang w:val="en-GB"/>
              </w:rPr>
            </w:pPr>
            <w:r w:rsidRPr="00B36917">
              <w:rPr>
                <w:rFonts w:ascii="Aptos" w:hAnsi="Aptos"/>
                <w:b/>
                <w:sz w:val="24"/>
                <w:szCs w:val="24"/>
                <w:lang w:val="en-GB"/>
              </w:rPr>
              <w:t>E-mail</w:t>
            </w:r>
          </w:p>
        </w:tc>
      </w:tr>
      <w:tr w:rsidR="000F1CE8" w:rsidRPr="00B36917" w14:paraId="5609AC42" w14:textId="77777777" w:rsidTr="00493032">
        <w:tc>
          <w:tcPr>
            <w:tcW w:w="9771" w:type="dxa"/>
          </w:tcPr>
          <w:p w14:paraId="595CBE9E" w14:textId="77777777" w:rsidR="000F1CE8" w:rsidRPr="00B36917" w:rsidRDefault="000F1CE8" w:rsidP="000F1CE8">
            <w:pPr>
              <w:pStyle w:val="ListParagraph"/>
              <w:numPr>
                <w:ilvl w:val="0"/>
                <w:numId w:val="13"/>
              </w:numPr>
              <w:ind w:left="306" w:hanging="284"/>
              <w:jc w:val="both"/>
              <w:rPr>
                <w:rFonts w:ascii="Aptos" w:hAnsi="Aptos"/>
                <w:b/>
                <w:sz w:val="24"/>
                <w:szCs w:val="24"/>
                <w:lang w:val="en-GB"/>
              </w:rPr>
            </w:pPr>
            <w:r>
              <w:rPr>
                <w:rFonts w:ascii="Aptos" w:hAnsi="Aptos"/>
                <w:b/>
                <w:sz w:val="24"/>
                <w:szCs w:val="24"/>
                <w:lang w:val="en-GB"/>
              </w:rPr>
              <w:t>Date of birth</w:t>
            </w:r>
          </w:p>
        </w:tc>
      </w:tr>
      <w:tr w:rsidR="000F1CE8" w:rsidRPr="00B36917" w14:paraId="156559BD" w14:textId="77777777" w:rsidTr="00493032">
        <w:tc>
          <w:tcPr>
            <w:tcW w:w="9771" w:type="dxa"/>
          </w:tcPr>
          <w:p w14:paraId="4C22394A" w14:textId="77777777" w:rsidR="000F1CE8" w:rsidRDefault="000F1CE8" w:rsidP="000F1CE8">
            <w:pPr>
              <w:pStyle w:val="ListParagraph"/>
              <w:numPr>
                <w:ilvl w:val="0"/>
                <w:numId w:val="13"/>
              </w:numPr>
              <w:ind w:left="306" w:hanging="284"/>
              <w:jc w:val="both"/>
              <w:rPr>
                <w:rFonts w:ascii="Aptos" w:hAnsi="Aptos"/>
                <w:b/>
                <w:sz w:val="24"/>
                <w:szCs w:val="24"/>
                <w:lang w:val="en-GB"/>
              </w:rPr>
            </w:pPr>
            <w:r w:rsidRPr="00B36917">
              <w:rPr>
                <w:rFonts w:ascii="Aptos" w:hAnsi="Aptos"/>
                <w:b/>
                <w:sz w:val="24"/>
                <w:szCs w:val="24"/>
                <w:lang w:val="en-GB"/>
              </w:rPr>
              <w:t>BSR Country, you work or study</w:t>
            </w:r>
          </w:p>
          <w:p w14:paraId="57FCB980" w14:textId="77777777" w:rsidR="000F1CE8" w:rsidRPr="00B36917" w:rsidRDefault="000F1CE8" w:rsidP="00493032">
            <w:pPr>
              <w:pStyle w:val="ListParagraph"/>
              <w:ind w:left="306"/>
              <w:jc w:val="both"/>
              <w:rPr>
                <w:rFonts w:ascii="Aptos" w:hAnsi="Aptos"/>
                <w:b/>
                <w:sz w:val="24"/>
                <w:szCs w:val="24"/>
                <w:lang w:val="en-GB"/>
              </w:rPr>
            </w:pPr>
            <w:r w:rsidRPr="00915746">
              <w:rPr>
                <w:rFonts w:ascii="Aptos" w:hAnsi="Aptos"/>
                <w:bCs/>
                <w:sz w:val="24"/>
                <w:szCs w:val="24"/>
                <w:lang w:val="en-GB"/>
              </w:rPr>
              <w:t>(</w:t>
            </w:r>
            <w:r>
              <w:rPr>
                <w:rFonts w:ascii="Aptos" w:hAnsi="Aptos"/>
                <w:bCs/>
                <w:sz w:val="24"/>
                <w:szCs w:val="24"/>
                <w:lang w:val="en-GB"/>
              </w:rPr>
              <w:t xml:space="preserve">Choose one - </w:t>
            </w:r>
            <w:r w:rsidRPr="00915746">
              <w:rPr>
                <w:rFonts w:ascii="Aptos" w:hAnsi="Aptos"/>
                <w:bCs/>
                <w:sz w:val="24"/>
                <w:szCs w:val="24"/>
                <w:lang w:val="en-GB"/>
              </w:rPr>
              <w:t>Finland, Estonia, Latvia, Lithuania, Poland, Germany, Sweden</w:t>
            </w:r>
            <w:r>
              <w:rPr>
                <w:rFonts w:ascii="Aptos" w:hAnsi="Aptos"/>
                <w:bCs/>
                <w:sz w:val="24"/>
                <w:szCs w:val="24"/>
                <w:lang w:val="en-GB"/>
              </w:rPr>
              <w:t>,</w:t>
            </w:r>
            <w:r w:rsidRPr="004F1C2C">
              <w:rPr>
                <w:rFonts w:ascii="Aptos" w:hAnsi="Aptos"/>
                <w:bCs/>
                <w:sz w:val="24"/>
                <w:szCs w:val="24"/>
                <w:lang w:val="en-GB"/>
              </w:rPr>
              <w:t xml:space="preserve"> Norway, Denmark, Ukraine)</w:t>
            </w:r>
          </w:p>
        </w:tc>
      </w:tr>
      <w:tr w:rsidR="000F1CE8" w:rsidRPr="00B36917" w14:paraId="5DC32325" w14:textId="77777777" w:rsidTr="00493032">
        <w:tc>
          <w:tcPr>
            <w:tcW w:w="9771" w:type="dxa"/>
          </w:tcPr>
          <w:p w14:paraId="6C307343" w14:textId="77777777" w:rsidR="000F1CE8" w:rsidRPr="00B36917" w:rsidRDefault="000F1CE8" w:rsidP="000F1CE8">
            <w:pPr>
              <w:pStyle w:val="ListParagraph"/>
              <w:numPr>
                <w:ilvl w:val="0"/>
                <w:numId w:val="13"/>
              </w:numPr>
              <w:ind w:left="306" w:hanging="284"/>
              <w:jc w:val="both"/>
              <w:rPr>
                <w:rFonts w:ascii="Aptos" w:hAnsi="Aptos"/>
                <w:b/>
                <w:sz w:val="24"/>
                <w:szCs w:val="24"/>
                <w:lang w:val="en-GB"/>
              </w:rPr>
            </w:pPr>
            <w:r w:rsidRPr="00B36917">
              <w:rPr>
                <w:rFonts w:ascii="Aptos" w:hAnsi="Aptos"/>
                <w:b/>
                <w:sz w:val="24"/>
                <w:szCs w:val="24"/>
                <w:lang w:val="en-GB"/>
              </w:rPr>
              <w:t xml:space="preserve">Why would you like to participate in </w:t>
            </w:r>
            <w:r>
              <w:rPr>
                <w:rFonts w:ascii="Aptos" w:hAnsi="Aptos"/>
                <w:b/>
                <w:sz w:val="24"/>
                <w:szCs w:val="24"/>
                <w:lang w:val="en-GB"/>
              </w:rPr>
              <w:t>the Summer School</w:t>
            </w:r>
            <w:r w:rsidRPr="00B36917">
              <w:rPr>
                <w:rFonts w:ascii="Aptos" w:hAnsi="Aptos"/>
                <w:b/>
                <w:sz w:val="24"/>
                <w:szCs w:val="24"/>
                <w:lang w:val="en-GB"/>
              </w:rPr>
              <w:t xml:space="preserve"> and what is your interest in strategic and/or spatial planning?</w:t>
            </w:r>
          </w:p>
          <w:p w14:paraId="19C2B5BF" w14:textId="77777777" w:rsidR="000F1CE8" w:rsidRPr="00B36917" w:rsidRDefault="000F1CE8" w:rsidP="00493032">
            <w:pPr>
              <w:pStyle w:val="ListParagraph"/>
              <w:ind w:left="306"/>
              <w:jc w:val="both"/>
              <w:rPr>
                <w:rFonts w:ascii="Aptos" w:hAnsi="Aptos"/>
                <w:bCs/>
                <w:sz w:val="24"/>
                <w:szCs w:val="24"/>
                <w:lang w:val="en-GB"/>
              </w:rPr>
            </w:pPr>
            <w:r w:rsidRPr="00B36917">
              <w:rPr>
                <w:rFonts w:ascii="Aptos" w:hAnsi="Aptos"/>
                <w:bCs/>
                <w:sz w:val="24"/>
                <w:szCs w:val="24"/>
                <w:lang w:val="en-GB"/>
              </w:rPr>
              <w:t>(Maximum 2000 characters)</w:t>
            </w:r>
          </w:p>
        </w:tc>
      </w:tr>
      <w:tr w:rsidR="000F1CE8" w:rsidRPr="00B36917" w14:paraId="3C3EF597" w14:textId="77777777" w:rsidTr="00493032">
        <w:tc>
          <w:tcPr>
            <w:tcW w:w="9771" w:type="dxa"/>
          </w:tcPr>
          <w:p w14:paraId="22283C94" w14:textId="77777777" w:rsidR="000F1CE8" w:rsidRPr="00B36917" w:rsidRDefault="000F1CE8" w:rsidP="00493032">
            <w:pPr>
              <w:ind w:left="306" w:hanging="284"/>
              <w:jc w:val="both"/>
              <w:rPr>
                <w:rFonts w:ascii="Aptos" w:hAnsi="Aptos"/>
                <w:b/>
                <w:sz w:val="24"/>
                <w:szCs w:val="24"/>
                <w:lang w:val="en-GB"/>
              </w:rPr>
            </w:pPr>
          </w:p>
          <w:p w14:paraId="7CA8B016" w14:textId="77777777" w:rsidR="000F1CE8" w:rsidRPr="00B36917" w:rsidRDefault="000F1CE8" w:rsidP="00493032">
            <w:pPr>
              <w:jc w:val="both"/>
              <w:rPr>
                <w:rFonts w:ascii="Aptos" w:hAnsi="Aptos"/>
                <w:b/>
                <w:sz w:val="24"/>
                <w:szCs w:val="24"/>
                <w:lang w:val="en-GB"/>
              </w:rPr>
            </w:pPr>
          </w:p>
          <w:p w14:paraId="6E783047" w14:textId="77777777" w:rsidR="000F1CE8" w:rsidRPr="00B36917" w:rsidRDefault="000F1CE8" w:rsidP="00493032">
            <w:pPr>
              <w:jc w:val="both"/>
              <w:rPr>
                <w:rFonts w:ascii="Aptos" w:hAnsi="Aptos"/>
                <w:b/>
                <w:sz w:val="24"/>
                <w:szCs w:val="24"/>
                <w:lang w:val="en-GB"/>
              </w:rPr>
            </w:pPr>
          </w:p>
          <w:p w14:paraId="13E11067" w14:textId="77777777" w:rsidR="000F1CE8" w:rsidRPr="00B36917" w:rsidRDefault="000F1CE8" w:rsidP="00493032">
            <w:pPr>
              <w:ind w:left="306" w:hanging="284"/>
              <w:jc w:val="both"/>
              <w:rPr>
                <w:rFonts w:ascii="Aptos" w:hAnsi="Aptos"/>
                <w:b/>
                <w:sz w:val="24"/>
                <w:szCs w:val="24"/>
                <w:lang w:val="en-GB"/>
              </w:rPr>
            </w:pPr>
          </w:p>
        </w:tc>
      </w:tr>
      <w:tr w:rsidR="000F1CE8" w:rsidRPr="00B36917" w14:paraId="16A52960" w14:textId="77777777" w:rsidTr="00493032">
        <w:tc>
          <w:tcPr>
            <w:tcW w:w="9771" w:type="dxa"/>
          </w:tcPr>
          <w:p w14:paraId="56608835" w14:textId="77777777" w:rsidR="000F1CE8" w:rsidRPr="00B36917" w:rsidRDefault="000F1CE8" w:rsidP="000F1CE8">
            <w:pPr>
              <w:pStyle w:val="ListParagraph"/>
              <w:numPr>
                <w:ilvl w:val="0"/>
                <w:numId w:val="13"/>
              </w:numPr>
              <w:ind w:left="306"/>
              <w:rPr>
                <w:rFonts w:ascii="Aptos" w:hAnsi="Aptos"/>
                <w:b/>
                <w:sz w:val="24"/>
                <w:szCs w:val="24"/>
                <w:lang w:val="en-GB"/>
              </w:rPr>
            </w:pPr>
            <w:r w:rsidRPr="00B36917">
              <w:rPr>
                <w:rFonts w:ascii="Aptos" w:hAnsi="Aptos"/>
                <w:b/>
                <w:sz w:val="24"/>
                <w:szCs w:val="24"/>
                <w:lang w:val="en-GB"/>
              </w:rPr>
              <w:t>What can you contribute</w:t>
            </w:r>
            <w:r>
              <w:rPr>
                <w:rFonts w:ascii="Aptos" w:hAnsi="Aptos"/>
                <w:b/>
                <w:sz w:val="24"/>
                <w:szCs w:val="24"/>
                <w:lang w:val="en-GB"/>
              </w:rPr>
              <w:t xml:space="preserve"> f</w:t>
            </w:r>
            <w:r w:rsidRPr="00B36917">
              <w:rPr>
                <w:rFonts w:ascii="Aptos" w:hAnsi="Aptos"/>
                <w:b/>
                <w:sz w:val="24"/>
                <w:szCs w:val="24"/>
                <w:lang w:val="en-GB"/>
              </w:rPr>
              <w:t>o</w:t>
            </w:r>
            <w:r>
              <w:rPr>
                <w:rFonts w:ascii="Aptos" w:hAnsi="Aptos"/>
                <w:b/>
                <w:sz w:val="24"/>
                <w:szCs w:val="24"/>
                <w:lang w:val="en-GB"/>
              </w:rPr>
              <w:t>r</w:t>
            </w:r>
            <w:r w:rsidRPr="00B36917">
              <w:rPr>
                <w:rFonts w:ascii="Aptos" w:hAnsi="Aptos"/>
                <w:b/>
                <w:sz w:val="24"/>
                <w:szCs w:val="24"/>
                <w:lang w:val="en-GB"/>
              </w:rPr>
              <w:t xml:space="preserve"> the Summer School? </w:t>
            </w:r>
          </w:p>
          <w:p w14:paraId="505637BD" w14:textId="77777777" w:rsidR="000F1CE8" w:rsidRPr="00B36917" w:rsidRDefault="000F1CE8" w:rsidP="00493032">
            <w:pPr>
              <w:pStyle w:val="ListParagraph"/>
              <w:ind w:left="306"/>
              <w:rPr>
                <w:rFonts w:ascii="Aptos" w:hAnsi="Aptos"/>
                <w:b/>
                <w:sz w:val="24"/>
                <w:szCs w:val="24"/>
                <w:lang w:val="en-GB"/>
              </w:rPr>
            </w:pPr>
            <w:r w:rsidRPr="00B36917">
              <w:rPr>
                <w:rFonts w:ascii="Aptos" w:hAnsi="Aptos"/>
                <w:bCs/>
                <w:sz w:val="24"/>
                <w:szCs w:val="24"/>
                <w:lang w:val="en-GB"/>
              </w:rPr>
              <w:t>(Maximum 2000 characters)</w:t>
            </w:r>
          </w:p>
        </w:tc>
      </w:tr>
      <w:tr w:rsidR="000F1CE8" w:rsidRPr="00B36917" w14:paraId="08400F2B" w14:textId="77777777" w:rsidTr="00493032">
        <w:tc>
          <w:tcPr>
            <w:tcW w:w="9771" w:type="dxa"/>
          </w:tcPr>
          <w:p w14:paraId="593107F0" w14:textId="77777777" w:rsidR="000F1CE8" w:rsidRPr="00B36917" w:rsidRDefault="000F1CE8" w:rsidP="00493032">
            <w:pPr>
              <w:jc w:val="both"/>
              <w:rPr>
                <w:rFonts w:ascii="Aptos" w:hAnsi="Aptos"/>
                <w:sz w:val="24"/>
                <w:szCs w:val="24"/>
                <w:lang w:val="en-GB"/>
              </w:rPr>
            </w:pPr>
          </w:p>
          <w:p w14:paraId="490A67A4" w14:textId="77777777" w:rsidR="000F1CE8" w:rsidRPr="00B36917" w:rsidRDefault="000F1CE8" w:rsidP="00493032">
            <w:pPr>
              <w:jc w:val="both"/>
              <w:rPr>
                <w:rFonts w:ascii="Aptos" w:hAnsi="Aptos"/>
                <w:sz w:val="24"/>
                <w:szCs w:val="24"/>
                <w:lang w:val="en-GB"/>
              </w:rPr>
            </w:pPr>
          </w:p>
          <w:p w14:paraId="2F36D62C" w14:textId="77777777" w:rsidR="000F1CE8" w:rsidRPr="00B36917" w:rsidRDefault="000F1CE8" w:rsidP="00493032">
            <w:pPr>
              <w:jc w:val="both"/>
              <w:rPr>
                <w:rFonts w:ascii="Aptos" w:hAnsi="Aptos"/>
                <w:sz w:val="24"/>
                <w:szCs w:val="24"/>
                <w:lang w:val="en-GB"/>
              </w:rPr>
            </w:pPr>
          </w:p>
          <w:p w14:paraId="65C3166C" w14:textId="77777777" w:rsidR="000F1CE8" w:rsidRPr="00B36917" w:rsidRDefault="000F1CE8" w:rsidP="00493032">
            <w:pPr>
              <w:jc w:val="both"/>
              <w:rPr>
                <w:rFonts w:ascii="Aptos" w:hAnsi="Aptos"/>
                <w:sz w:val="24"/>
                <w:szCs w:val="24"/>
                <w:lang w:val="en-GB"/>
              </w:rPr>
            </w:pPr>
          </w:p>
        </w:tc>
      </w:tr>
      <w:tr w:rsidR="000F1CE8" w:rsidRPr="00B36917" w14:paraId="0C548572" w14:textId="77777777" w:rsidTr="00493032">
        <w:tc>
          <w:tcPr>
            <w:tcW w:w="9771" w:type="dxa"/>
          </w:tcPr>
          <w:p w14:paraId="1C92A79C" w14:textId="77777777" w:rsidR="000F1CE8" w:rsidRPr="00B36917" w:rsidRDefault="000F1CE8" w:rsidP="00493032">
            <w:pPr>
              <w:jc w:val="both"/>
              <w:rPr>
                <w:rFonts w:ascii="Aptos" w:hAnsi="Aptos"/>
                <w:sz w:val="24"/>
                <w:szCs w:val="24"/>
                <w:lang w:val="en-GB"/>
              </w:rPr>
            </w:pPr>
            <w:r w:rsidRPr="00B36917">
              <w:rPr>
                <w:rFonts w:ascii="Aptos" w:hAnsi="Aptos"/>
                <w:sz w:val="24"/>
                <w:szCs w:val="24"/>
                <w:lang w:val="en-GB"/>
              </w:rPr>
              <w:t>Application form includes 2 attachments:</w:t>
            </w:r>
          </w:p>
          <w:p w14:paraId="4134CDFC" w14:textId="77777777" w:rsidR="000F1CE8" w:rsidRPr="00B36917" w:rsidRDefault="000F1CE8" w:rsidP="000F1CE8">
            <w:pPr>
              <w:pStyle w:val="ListParagraph"/>
              <w:numPr>
                <w:ilvl w:val="1"/>
                <w:numId w:val="9"/>
              </w:numPr>
              <w:jc w:val="both"/>
              <w:rPr>
                <w:rFonts w:ascii="Aptos" w:hAnsi="Aptos"/>
                <w:sz w:val="24"/>
                <w:szCs w:val="24"/>
                <w:lang w:val="en-GB"/>
              </w:rPr>
            </w:pPr>
            <w:r w:rsidRPr="35773039">
              <w:rPr>
                <w:rFonts w:ascii="Aptos" w:hAnsi="Aptos"/>
                <w:b/>
                <w:bCs/>
                <w:sz w:val="24"/>
                <w:szCs w:val="24"/>
                <w:lang w:val="en-GB"/>
              </w:rPr>
              <w:t>Your CV and/or portfolio</w:t>
            </w:r>
          </w:p>
          <w:p w14:paraId="21CF0CDF" w14:textId="77777777" w:rsidR="000F1CE8" w:rsidRPr="00B36917" w:rsidRDefault="000F1CE8" w:rsidP="000F1CE8">
            <w:pPr>
              <w:pStyle w:val="ListParagraph"/>
              <w:numPr>
                <w:ilvl w:val="1"/>
                <w:numId w:val="9"/>
              </w:numPr>
              <w:jc w:val="both"/>
              <w:rPr>
                <w:rFonts w:ascii="Aptos" w:hAnsi="Aptos"/>
                <w:sz w:val="24"/>
                <w:szCs w:val="24"/>
                <w:lang w:val="en-GB"/>
              </w:rPr>
            </w:pPr>
            <w:r w:rsidRPr="00B36917">
              <w:rPr>
                <w:rFonts w:ascii="Aptos" w:hAnsi="Aptos"/>
                <w:b/>
                <w:sz w:val="24"/>
                <w:szCs w:val="24"/>
                <w:lang w:val="en-GB"/>
              </w:rPr>
              <w:t>Challenge description</w:t>
            </w:r>
            <w:r w:rsidRPr="00B36917">
              <w:rPr>
                <w:rFonts w:ascii="Aptos" w:hAnsi="Aptos"/>
                <w:bCs/>
                <w:sz w:val="24"/>
                <w:szCs w:val="24"/>
                <w:lang w:val="en-GB"/>
              </w:rPr>
              <w:t xml:space="preserve"> (maximum of two pages)</w:t>
            </w:r>
          </w:p>
          <w:p w14:paraId="1F2D9610" w14:textId="77777777" w:rsidR="000F1CE8" w:rsidRDefault="000F1CE8" w:rsidP="00493032">
            <w:pPr>
              <w:jc w:val="both"/>
              <w:rPr>
                <w:rFonts w:ascii="Aptos" w:hAnsi="Aptos"/>
                <w:b/>
                <w:sz w:val="24"/>
                <w:szCs w:val="24"/>
                <w:lang w:val="en-GB"/>
              </w:rPr>
            </w:pPr>
          </w:p>
          <w:p w14:paraId="32E2AF7E" w14:textId="77777777" w:rsidR="000F1CE8" w:rsidRPr="00296ACC" w:rsidRDefault="000F1CE8" w:rsidP="00493032">
            <w:pPr>
              <w:jc w:val="both"/>
              <w:rPr>
                <w:rFonts w:ascii="Aptos" w:hAnsi="Aptos"/>
                <w:bCs/>
                <w:sz w:val="24"/>
                <w:szCs w:val="24"/>
                <w:lang w:val="en-GB"/>
              </w:rPr>
            </w:pPr>
            <w:r w:rsidRPr="00296ACC">
              <w:rPr>
                <w:rFonts w:ascii="Aptos" w:hAnsi="Aptos"/>
                <w:b/>
                <w:sz w:val="24"/>
                <w:szCs w:val="24"/>
                <w:lang w:val="en-GB"/>
              </w:rPr>
              <w:t xml:space="preserve">Choose and describe one major challenge </w:t>
            </w:r>
            <w:r w:rsidRPr="00296ACC">
              <w:rPr>
                <w:rFonts w:ascii="Aptos" w:hAnsi="Aptos"/>
                <w:bCs/>
                <w:sz w:val="24"/>
                <w:szCs w:val="24"/>
                <w:lang w:val="en-GB"/>
              </w:rPr>
              <w:t>that the Baltic Sea Region faces today and that is of particular importance for its future spatial development:</w:t>
            </w:r>
          </w:p>
          <w:p w14:paraId="3D7339C8" w14:textId="77777777" w:rsidR="000F1CE8" w:rsidRPr="00CB0CA7" w:rsidRDefault="000F1CE8" w:rsidP="00493032">
            <w:pPr>
              <w:jc w:val="both"/>
              <w:rPr>
                <w:rFonts w:ascii="Aptos" w:hAnsi="Aptos"/>
                <w:b/>
                <w:bCs/>
                <w:sz w:val="24"/>
                <w:szCs w:val="24"/>
                <w:lang w:val="en-GB"/>
              </w:rPr>
            </w:pPr>
          </w:p>
          <w:p w14:paraId="087C92AA" w14:textId="77777777" w:rsidR="000F1CE8" w:rsidRPr="008F4934" w:rsidRDefault="000F1CE8" w:rsidP="000F1CE8">
            <w:pPr>
              <w:pStyle w:val="ListParagraph"/>
              <w:numPr>
                <w:ilvl w:val="0"/>
                <w:numId w:val="15"/>
              </w:numPr>
              <w:shd w:val="clear" w:color="auto" w:fill="FFFFFF" w:themeFill="background1"/>
              <w:spacing w:line="253" w:lineRule="auto"/>
              <w:rPr>
                <w:rFonts w:ascii="Aptos" w:eastAsia="Aptos" w:hAnsi="Aptos" w:cs="Aptos"/>
                <w:color w:val="000000" w:themeColor="text1"/>
                <w:sz w:val="24"/>
                <w:szCs w:val="24"/>
                <w:lang w:val="en-GB"/>
              </w:rPr>
            </w:pPr>
            <w:r w:rsidRPr="008F4934">
              <w:rPr>
                <w:rFonts w:ascii="Aptos" w:eastAsia="Aptos" w:hAnsi="Aptos" w:cs="Aptos"/>
                <w:b/>
                <w:bCs/>
                <w:color w:val="000000" w:themeColor="text1"/>
                <w:sz w:val="24"/>
                <w:szCs w:val="24"/>
                <w:lang w:val="en-GB"/>
              </w:rPr>
              <w:t>Challenge 1. Preparedness and resilience.</w:t>
            </w:r>
            <w:r w:rsidRPr="008F4934">
              <w:rPr>
                <w:rFonts w:ascii="Aptos" w:eastAsia="Aptos" w:hAnsi="Aptos" w:cs="Aptos"/>
                <w:color w:val="000000" w:themeColor="text1"/>
                <w:sz w:val="24"/>
                <w:szCs w:val="24"/>
                <w:lang w:val="en-GB"/>
              </w:rPr>
              <w:t> Resilience is the aspect which currently is being related to many topics and areas, including safety and security of supply and it will for sure become more important. The key question to be addressed: How resilience is linked to spatial dimension and what can be practical solutions?</w:t>
            </w:r>
          </w:p>
          <w:p w14:paraId="2E13318A" w14:textId="77777777" w:rsidR="000F1CE8" w:rsidRPr="008F4934" w:rsidRDefault="000F1CE8" w:rsidP="000F1CE8">
            <w:pPr>
              <w:pStyle w:val="ListParagraph"/>
              <w:numPr>
                <w:ilvl w:val="0"/>
                <w:numId w:val="15"/>
              </w:numPr>
              <w:shd w:val="clear" w:color="auto" w:fill="FFFFFF" w:themeFill="background1"/>
              <w:spacing w:line="253" w:lineRule="auto"/>
              <w:rPr>
                <w:rFonts w:ascii="Aptos" w:eastAsia="Aptos" w:hAnsi="Aptos" w:cs="Aptos"/>
                <w:color w:val="000000" w:themeColor="text1"/>
                <w:sz w:val="24"/>
                <w:szCs w:val="24"/>
                <w:lang w:val="en-GB"/>
              </w:rPr>
            </w:pPr>
            <w:r w:rsidRPr="35773039">
              <w:rPr>
                <w:rFonts w:ascii="Aptos" w:eastAsia="Aptos" w:hAnsi="Aptos" w:cs="Aptos"/>
                <w:b/>
                <w:bCs/>
                <w:color w:val="000000" w:themeColor="text1"/>
                <w:sz w:val="24"/>
                <w:szCs w:val="24"/>
                <w:lang w:val="en-GB"/>
              </w:rPr>
              <w:t>Challenge 2. Climate change adaptation and mitigation, including green energy investment.</w:t>
            </w:r>
            <w:r w:rsidRPr="35773039">
              <w:rPr>
                <w:rFonts w:ascii="Aptos" w:eastAsia="Aptos" w:hAnsi="Aptos" w:cs="Aptos"/>
                <w:color w:val="000000" w:themeColor="text1"/>
                <w:sz w:val="24"/>
                <w:szCs w:val="24"/>
                <w:lang w:val="en-GB"/>
              </w:rPr>
              <w:t> The key questions to be addressed: How to apply the outcomes of multiple spatial planning projects related to climate change and what are the most important aspects of spatial planning when finding the solutions to climate change? How to</w:t>
            </w:r>
            <w:r w:rsidRPr="35773039">
              <w:rPr>
                <w:rFonts w:ascii="Aptos" w:eastAsia="Aptos" w:hAnsi="Aptos" w:cs="Aptos"/>
                <w:b/>
                <w:bCs/>
                <w:color w:val="000000" w:themeColor="text1"/>
                <w:sz w:val="24"/>
                <w:szCs w:val="24"/>
                <w:lang w:val="en-GB"/>
              </w:rPr>
              <w:t xml:space="preserve"> </w:t>
            </w:r>
            <w:r w:rsidRPr="35773039">
              <w:rPr>
                <w:rFonts w:ascii="Aptos" w:eastAsia="Aptos" w:hAnsi="Aptos" w:cs="Aptos"/>
                <w:color w:val="000000" w:themeColor="text1"/>
                <w:sz w:val="24"/>
                <w:szCs w:val="24"/>
                <w:lang w:val="en-GB"/>
              </w:rPr>
              <w:t>balance the interests and how to prioritise the land use for renewable energies above other uses in the coastal areas?</w:t>
            </w:r>
          </w:p>
          <w:p w14:paraId="3160544C" w14:textId="77777777" w:rsidR="000F1CE8" w:rsidRPr="008F4934" w:rsidRDefault="000F1CE8" w:rsidP="000F1CE8">
            <w:pPr>
              <w:pStyle w:val="ListParagraph"/>
              <w:numPr>
                <w:ilvl w:val="0"/>
                <w:numId w:val="15"/>
              </w:numPr>
              <w:shd w:val="clear" w:color="auto" w:fill="FFFFFF" w:themeFill="background1"/>
              <w:spacing w:line="253" w:lineRule="auto"/>
              <w:rPr>
                <w:rFonts w:ascii="Aptos" w:eastAsia="Aptos" w:hAnsi="Aptos" w:cs="Aptos"/>
                <w:color w:val="000000" w:themeColor="text1"/>
                <w:sz w:val="24"/>
                <w:szCs w:val="24"/>
                <w:lang w:val="en-GB"/>
              </w:rPr>
            </w:pPr>
            <w:r w:rsidRPr="35773039">
              <w:rPr>
                <w:rFonts w:ascii="Aptos" w:eastAsia="Aptos" w:hAnsi="Aptos" w:cs="Aptos"/>
                <w:b/>
                <w:bCs/>
                <w:color w:val="000000" w:themeColor="text1"/>
                <w:sz w:val="24"/>
                <w:szCs w:val="24"/>
                <w:lang w:val="en-GB"/>
              </w:rPr>
              <w:t>Challenge 3.</w:t>
            </w:r>
            <w:r w:rsidRPr="35773039">
              <w:rPr>
                <w:rFonts w:ascii="Aptos" w:eastAsia="Aptos" w:hAnsi="Aptos" w:cs="Aptos"/>
                <w:color w:val="000000" w:themeColor="text1"/>
                <w:sz w:val="24"/>
                <w:szCs w:val="24"/>
                <w:lang w:val="en-GB"/>
              </w:rPr>
              <w:t xml:space="preserve"> </w:t>
            </w:r>
            <w:r w:rsidRPr="35773039">
              <w:rPr>
                <w:rFonts w:ascii="Aptos" w:eastAsia="Aptos" w:hAnsi="Aptos" w:cs="Aptos"/>
                <w:b/>
                <w:bCs/>
                <w:color w:val="000000" w:themeColor="text1"/>
                <w:sz w:val="24"/>
                <w:szCs w:val="24"/>
                <w:lang w:val="en-GB"/>
              </w:rPr>
              <w:t>Connections between people and places.</w:t>
            </w:r>
            <w:r w:rsidRPr="35773039">
              <w:rPr>
                <w:rFonts w:ascii="Aptos" w:eastAsia="Aptos" w:hAnsi="Aptos" w:cs="Aptos"/>
                <w:color w:val="000000" w:themeColor="text1"/>
                <w:sz w:val="24"/>
                <w:szCs w:val="24"/>
                <w:lang w:val="en-GB"/>
              </w:rPr>
              <w:t> The key question to be addressed: How to ensure physical and virtual connectivity for goods and people in a green, secure, efficient, reliable, and affordable way in the Region to the rest of the world, as well as small and big places in the Region with each other?</w:t>
            </w:r>
          </w:p>
          <w:p w14:paraId="578EC74B" w14:textId="77777777" w:rsidR="000F1CE8" w:rsidRDefault="000F1CE8" w:rsidP="000F1CE8">
            <w:pPr>
              <w:pStyle w:val="ListParagraph"/>
              <w:numPr>
                <w:ilvl w:val="0"/>
                <w:numId w:val="15"/>
              </w:numPr>
              <w:shd w:val="clear" w:color="auto" w:fill="FFFFFF" w:themeFill="background1"/>
              <w:spacing w:line="253" w:lineRule="auto"/>
              <w:rPr>
                <w:rFonts w:ascii="Aptos" w:eastAsia="Aptos" w:hAnsi="Aptos" w:cs="Aptos"/>
                <w:color w:val="000000" w:themeColor="text1"/>
                <w:sz w:val="24"/>
                <w:szCs w:val="24"/>
                <w:lang w:val="en-GB"/>
              </w:rPr>
            </w:pPr>
            <w:r w:rsidRPr="35773039">
              <w:rPr>
                <w:rFonts w:ascii="Aptos" w:eastAsia="Aptos" w:hAnsi="Aptos" w:cs="Aptos"/>
                <w:b/>
                <w:bCs/>
                <w:color w:val="000000" w:themeColor="text1"/>
                <w:sz w:val="24"/>
                <w:szCs w:val="24"/>
                <w:lang w:val="en-GB"/>
              </w:rPr>
              <w:t xml:space="preserve">Challenge 4. Effective use of space, incl. no net land take and multiuse concepts. </w:t>
            </w:r>
            <w:r w:rsidRPr="35773039">
              <w:rPr>
                <w:rFonts w:ascii="Aptos" w:eastAsia="Aptos" w:hAnsi="Aptos" w:cs="Aptos"/>
                <w:color w:val="000000" w:themeColor="text1"/>
                <w:sz w:val="24"/>
                <w:szCs w:val="24"/>
                <w:lang w:val="en-GB"/>
              </w:rPr>
              <w:t xml:space="preserve">The key question to be addressed: How can smart policy </w:t>
            </w:r>
            <w:r w:rsidRPr="35773039">
              <w:rPr>
                <w:rFonts w:ascii="Aptos" w:eastAsia="Aptos" w:hAnsi="Aptos" w:cs="Aptos"/>
                <w:color w:val="000000" w:themeColor="text1"/>
                <w:sz w:val="24"/>
                <w:szCs w:val="24"/>
                <w:lang w:val="en-GB"/>
              </w:rPr>
              <w:lastRenderedPageBreak/>
              <w:t>making, and spatial planning tools promote effective use of space in both – land (areas of different densities and challenges) and sea?</w:t>
            </w:r>
          </w:p>
          <w:p w14:paraId="1B80605D" w14:textId="77777777" w:rsidR="000F1CE8" w:rsidRPr="008F4934" w:rsidRDefault="000F1CE8" w:rsidP="000F1CE8">
            <w:pPr>
              <w:pStyle w:val="ListParagraph"/>
              <w:numPr>
                <w:ilvl w:val="0"/>
                <w:numId w:val="15"/>
              </w:numPr>
              <w:shd w:val="clear" w:color="auto" w:fill="FFFFFF" w:themeFill="background1"/>
              <w:spacing w:line="253" w:lineRule="auto"/>
              <w:rPr>
                <w:rFonts w:ascii="Aptos" w:eastAsia="Aptos" w:hAnsi="Aptos" w:cs="Aptos"/>
                <w:color w:val="000000" w:themeColor="text1"/>
                <w:sz w:val="24"/>
                <w:szCs w:val="24"/>
                <w:lang w:val="en-GB"/>
              </w:rPr>
            </w:pPr>
            <w:r>
              <w:rPr>
                <w:rFonts w:ascii="Aptos" w:eastAsia="Aptos" w:hAnsi="Aptos" w:cs="Aptos"/>
                <w:b/>
                <w:bCs/>
                <w:color w:val="000000" w:themeColor="text1"/>
                <w:sz w:val="24"/>
                <w:szCs w:val="24"/>
                <w:lang w:val="en-GB"/>
              </w:rPr>
              <w:t>Challenge 5.</w:t>
            </w:r>
            <w:r>
              <w:rPr>
                <w:rFonts w:ascii="Aptos" w:eastAsia="Aptos" w:hAnsi="Aptos" w:cs="Aptos"/>
                <w:color w:val="000000" w:themeColor="text1"/>
                <w:sz w:val="24"/>
                <w:szCs w:val="24"/>
                <w:lang w:val="en-GB"/>
              </w:rPr>
              <w:t xml:space="preserve"> Different challenge that in your opinion BSR faces and is not mentioned here (your free choice).</w:t>
            </w:r>
          </w:p>
          <w:p w14:paraId="26FD9AA4" w14:textId="77777777" w:rsidR="000F1CE8" w:rsidRPr="003C2557" w:rsidRDefault="000F1CE8" w:rsidP="00493032">
            <w:pPr>
              <w:jc w:val="both"/>
              <w:rPr>
                <w:rFonts w:ascii="Aptos" w:hAnsi="Aptos"/>
                <w:bCs/>
                <w:sz w:val="24"/>
                <w:szCs w:val="24"/>
                <w:lang w:val="en-GB"/>
              </w:rPr>
            </w:pPr>
          </w:p>
          <w:p w14:paraId="6A224AA9" w14:textId="77777777" w:rsidR="000F1CE8" w:rsidRPr="003C2557" w:rsidRDefault="000F1CE8" w:rsidP="00493032">
            <w:pPr>
              <w:jc w:val="both"/>
              <w:rPr>
                <w:rFonts w:ascii="Aptos" w:hAnsi="Aptos"/>
                <w:sz w:val="24"/>
                <w:szCs w:val="24"/>
                <w:lang w:val="en-GB"/>
              </w:rPr>
            </w:pPr>
            <w:r w:rsidRPr="35773039">
              <w:rPr>
                <w:rFonts w:ascii="Aptos" w:hAnsi="Aptos"/>
                <w:sz w:val="24"/>
                <w:szCs w:val="24"/>
                <w:lang w:val="en-GB"/>
              </w:rPr>
              <w:t xml:space="preserve">Please describe - </w:t>
            </w:r>
            <w:r w:rsidRPr="35773039">
              <w:rPr>
                <w:rFonts w:ascii="Aptos" w:hAnsi="Aptos"/>
                <w:b/>
                <w:bCs/>
                <w:sz w:val="24"/>
                <w:szCs w:val="24"/>
                <w:lang w:val="en-GB"/>
              </w:rPr>
              <w:t xml:space="preserve">who would need to be involved in addressing this </w:t>
            </w:r>
            <w:r>
              <w:rPr>
                <w:rFonts w:ascii="Aptos" w:hAnsi="Aptos"/>
                <w:b/>
                <w:bCs/>
                <w:sz w:val="24"/>
                <w:szCs w:val="24"/>
                <w:lang w:val="en-GB"/>
              </w:rPr>
              <w:t>challenge</w:t>
            </w:r>
            <w:r w:rsidRPr="35773039">
              <w:rPr>
                <w:rFonts w:ascii="Aptos" w:hAnsi="Aptos"/>
                <w:b/>
                <w:bCs/>
                <w:sz w:val="24"/>
                <w:szCs w:val="24"/>
                <w:lang w:val="en-GB"/>
              </w:rPr>
              <w:t>, and how would you involve them?</w:t>
            </w:r>
          </w:p>
          <w:p w14:paraId="4097215E" w14:textId="77777777" w:rsidR="000F1CE8" w:rsidRDefault="000F1CE8" w:rsidP="00493032">
            <w:pPr>
              <w:jc w:val="both"/>
              <w:rPr>
                <w:rFonts w:ascii="Aptos" w:hAnsi="Aptos"/>
                <w:sz w:val="24"/>
                <w:szCs w:val="24"/>
                <w:lang w:val="en-GB"/>
              </w:rPr>
            </w:pPr>
          </w:p>
          <w:p w14:paraId="00E7E32D" w14:textId="77777777" w:rsidR="000F1CE8" w:rsidRPr="003C2557" w:rsidRDefault="000F1CE8" w:rsidP="00493032">
            <w:pPr>
              <w:jc w:val="both"/>
              <w:rPr>
                <w:rFonts w:ascii="Aptos" w:hAnsi="Aptos"/>
                <w:sz w:val="24"/>
                <w:szCs w:val="24"/>
                <w:lang w:val="en-GB"/>
              </w:rPr>
            </w:pPr>
            <w:r w:rsidRPr="003C2557">
              <w:rPr>
                <w:rFonts w:ascii="Aptos" w:hAnsi="Aptos"/>
                <w:sz w:val="24"/>
                <w:szCs w:val="24"/>
                <w:lang w:val="en-GB"/>
              </w:rPr>
              <w:t xml:space="preserve">The statement can be provided in any form and may include other media (essay, infographic, speech, map etc.). It should clearly illustrate the relevance of the described challenge and present your thoughts and creative ideas on potential involvement. </w:t>
            </w:r>
          </w:p>
          <w:p w14:paraId="5B02E886" w14:textId="77777777" w:rsidR="000F1CE8" w:rsidRPr="008F4934" w:rsidRDefault="000F1CE8" w:rsidP="00493032">
            <w:pPr>
              <w:pStyle w:val="ListParagraph"/>
              <w:shd w:val="clear" w:color="auto" w:fill="FFFFFF" w:themeFill="background1"/>
              <w:spacing w:line="253" w:lineRule="auto"/>
              <w:ind w:left="1800"/>
              <w:rPr>
                <w:rFonts w:ascii="Aptos" w:eastAsia="Aptos" w:hAnsi="Aptos" w:cs="Aptos"/>
                <w:color w:val="000000" w:themeColor="text1"/>
                <w:sz w:val="24"/>
                <w:szCs w:val="24"/>
                <w:lang w:val="en-GB"/>
              </w:rPr>
            </w:pPr>
          </w:p>
          <w:p w14:paraId="199F38D8" w14:textId="77777777" w:rsidR="000F1CE8" w:rsidRPr="007A627F" w:rsidRDefault="000F1CE8" w:rsidP="00493032">
            <w:pPr>
              <w:shd w:val="clear" w:color="auto" w:fill="FFFFFF" w:themeFill="background1"/>
              <w:spacing w:after="160" w:line="253" w:lineRule="auto"/>
              <w:rPr>
                <w:rFonts w:ascii="Aptos" w:eastAsia="Aptos" w:hAnsi="Aptos" w:cs="Aptos"/>
                <w:color w:val="000000" w:themeColor="text1"/>
                <w:sz w:val="24"/>
                <w:szCs w:val="24"/>
                <w:lang w:val="en-GB"/>
              </w:rPr>
            </w:pPr>
            <w:r w:rsidRPr="008F4934">
              <w:rPr>
                <w:rFonts w:ascii="Aptos" w:eastAsia="Aptos" w:hAnsi="Aptos" w:cs="Aptos"/>
                <w:b/>
                <w:bCs/>
                <w:color w:val="000000" w:themeColor="text1"/>
                <w:sz w:val="24"/>
                <w:szCs w:val="24"/>
                <w:lang w:val="en-GB"/>
              </w:rPr>
              <w:t>When describing the challenge, we strongly suggest integrating perspective of d</w:t>
            </w:r>
            <w:r w:rsidRPr="00335F0B">
              <w:rPr>
                <w:rFonts w:ascii="Aptos" w:eastAsia="Aptos" w:hAnsi="Aptos" w:cs="Aptos"/>
                <w:b/>
                <w:bCs/>
                <w:color w:val="000000" w:themeColor="text1"/>
                <w:sz w:val="24"/>
                <w:szCs w:val="24"/>
                <w:lang w:val="en-GB"/>
              </w:rPr>
              <w:t>igital tools and digital transitions.</w:t>
            </w:r>
            <w:r w:rsidRPr="00335F0B">
              <w:rPr>
                <w:rFonts w:ascii="Aptos" w:eastAsia="Aptos" w:hAnsi="Aptos" w:cs="Aptos"/>
                <w:color w:val="000000" w:themeColor="text1"/>
                <w:sz w:val="24"/>
                <w:szCs w:val="24"/>
                <w:lang w:val="en-GB"/>
              </w:rPr>
              <w:t xml:space="preserve"> The key question to be addressed: The effective use of currently available digital tools for spatial planning and future role of </w:t>
            </w:r>
            <w:r w:rsidRPr="008F4934">
              <w:rPr>
                <w:rFonts w:ascii="Aptos" w:eastAsia="Aptos" w:hAnsi="Aptos" w:cs="Aptos"/>
                <w:color w:val="000000" w:themeColor="text1"/>
                <w:sz w:val="24"/>
                <w:szCs w:val="24"/>
                <w:lang w:val="en-GB"/>
              </w:rPr>
              <w:t>artificial intelligence (</w:t>
            </w:r>
            <w:r w:rsidRPr="00335F0B">
              <w:rPr>
                <w:rFonts w:ascii="Aptos" w:eastAsia="Aptos" w:hAnsi="Aptos" w:cs="Aptos"/>
                <w:color w:val="000000" w:themeColor="text1"/>
                <w:sz w:val="24"/>
                <w:szCs w:val="24"/>
                <w:lang w:val="en-GB"/>
              </w:rPr>
              <w:t>AI</w:t>
            </w:r>
            <w:r w:rsidRPr="008F4934">
              <w:rPr>
                <w:rFonts w:ascii="Aptos" w:eastAsia="Aptos" w:hAnsi="Aptos" w:cs="Aptos"/>
                <w:color w:val="000000" w:themeColor="text1"/>
                <w:sz w:val="24"/>
                <w:szCs w:val="24"/>
                <w:lang w:val="en-GB"/>
              </w:rPr>
              <w:t>)</w:t>
            </w:r>
            <w:r w:rsidRPr="00335F0B">
              <w:rPr>
                <w:rFonts w:ascii="Aptos" w:eastAsia="Aptos" w:hAnsi="Aptos" w:cs="Aptos"/>
                <w:color w:val="000000" w:themeColor="text1"/>
                <w:sz w:val="24"/>
                <w:szCs w:val="24"/>
                <w:lang w:val="en-GB"/>
              </w:rPr>
              <w:t xml:space="preserve"> in spatial planning.</w:t>
            </w:r>
          </w:p>
        </w:tc>
      </w:tr>
    </w:tbl>
    <w:p w14:paraId="21902B20" w14:textId="77777777" w:rsidR="000F1CE8" w:rsidRPr="00B36917" w:rsidRDefault="000F1CE8" w:rsidP="000F1CE8">
      <w:pPr>
        <w:jc w:val="both"/>
        <w:rPr>
          <w:rFonts w:ascii="Aptos" w:hAnsi="Aptos"/>
          <w:sz w:val="24"/>
          <w:szCs w:val="24"/>
          <w:lang w:val="en-GB"/>
        </w:rPr>
      </w:pPr>
    </w:p>
    <w:p w14:paraId="32D333C2" w14:textId="77777777" w:rsidR="000F1CE8" w:rsidRDefault="000F1CE8" w:rsidP="000F1CE8">
      <w:pPr>
        <w:rPr>
          <w:rFonts w:ascii="Aptos" w:hAnsi="Aptos"/>
          <w:i/>
          <w:iCs/>
          <w:sz w:val="24"/>
          <w:szCs w:val="24"/>
          <w:lang w:val="en-GB"/>
        </w:rPr>
      </w:pPr>
      <w:r w:rsidRPr="35773039">
        <w:rPr>
          <w:rFonts w:ascii="Aptos" w:hAnsi="Aptos"/>
          <w:i/>
          <w:iCs/>
          <w:sz w:val="24"/>
          <w:szCs w:val="24"/>
          <w:lang w:val="en-GB"/>
        </w:rPr>
        <w:t>By submitting this application:</w:t>
      </w:r>
    </w:p>
    <w:p w14:paraId="6B7557BD" w14:textId="77777777" w:rsidR="000F1CE8" w:rsidRDefault="000F1CE8" w:rsidP="000F1CE8">
      <w:pPr>
        <w:pStyle w:val="ListParagraph"/>
        <w:widowControl w:val="0"/>
        <w:numPr>
          <w:ilvl w:val="0"/>
          <w:numId w:val="16"/>
        </w:numPr>
        <w:autoSpaceDE w:val="0"/>
        <w:autoSpaceDN w:val="0"/>
        <w:spacing w:after="0" w:line="240" w:lineRule="auto"/>
        <w:contextualSpacing w:val="0"/>
        <w:rPr>
          <w:rFonts w:ascii="Aptos" w:hAnsi="Aptos"/>
          <w:i/>
          <w:iCs/>
          <w:sz w:val="24"/>
          <w:szCs w:val="24"/>
          <w:lang w:val="en-GB"/>
        </w:rPr>
      </w:pPr>
      <w:r w:rsidRPr="35773039">
        <w:rPr>
          <w:rFonts w:ascii="Aptos" w:hAnsi="Aptos"/>
          <w:i/>
          <w:iCs/>
          <w:sz w:val="24"/>
          <w:szCs w:val="24"/>
          <w:lang w:val="en-GB"/>
        </w:rPr>
        <w:t>I confirm that the data I have provided is accurate and I have fulfilled the tasks myself. By applying to the Summer School.</w:t>
      </w:r>
    </w:p>
    <w:p w14:paraId="0FB3EBB1" w14:textId="77777777" w:rsidR="000F1CE8" w:rsidRDefault="000F1CE8" w:rsidP="000F1CE8">
      <w:pPr>
        <w:pStyle w:val="ListParagraph"/>
        <w:widowControl w:val="0"/>
        <w:numPr>
          <w:ilvl w:val="0"/>
          <w:numId w:val="16"/>
        </w:numPr>
        <w:autoSpaceDE w:val="0"/>
        <w:autoSpaceDN w:val="0"/>
        <w:spacing w:after="0" w:line="240" w:lineRule="auto"/>
        <w:contextualSpacing w:val="0"/>
        <w:rPr>
          <w:rFonts w:ascii="Aptos" w:hAnsi="Aptos"/>
          <w:i/>
          <w:iCs/>
          <w:sz w:val="24"/>
          <w:szCs w:val="24"/>
          <w:lang w:val="en-GB"/>
        </w:rPr>
      </w:pPr>
      <w:r w:rsidRPr="35773039">
        <w:rPr>
          <w:rFonts w:ascii="Aptos" w:hAnsi="Aptos"/>
          <w:i/>
          <w:iCs/>
          <w:sz w:val="24"/>
          <w:szCs w:val="24"/>
          <w:lang w:val="en-GB"/>
        </w:rPr>
        <w:t>I confirm that I am willing and available to participate in the Summer School in Gdansk, Poland (</w:t>
      </w:r>
      <w:r>
        <w:rPr>
          <w:rFonts w:ascii="Aptos" w:hAnsi="Aptos"/>
          <w:i/>
          <w:iCs/>
          <w:sz w:val="24"/>
          <w:szCs w:val="24"/>
          <w:lang w:val="en-GB"/>
        </w:rPr>
        <w:t>23-29</w:t>
      </w:r>
      <w:r w:rsidRPr="35773039">
        <w:rPr>
          <w:rFonts w:ascii="Aptos" w:hAnsi="Aptos"/>
          <w:i/>
          <w:iCs/>
          <w:sz w:val="24"/>
          <w:szCs w:val="24"/>
          <w:lang w:val="en-GB"/>
        </w:rPr>
        <w:t xml:space="preserve"> August 2026) if I am selected among the candidates.</w:t>
      </w:r>
    </w:p>
    <w:p w14:paraId="2F71BF9C" w14:textId="00C2ED66" w:rsidR="000B4754" w:rsidRPr="00C63631" w:rsidRDefault="000F1CE8" w:rsidP="000F1CE8">
      <w:pPr>
        <w:widowControl w:val="0"/>
        <w:numPr>
          <w:ilvl w:val="0"/>
          <w:numId w:val="16"/>
        </w:numPr>
        <w:autoSpaceDE w:val="0"/>
        <w:autoSpaceDN w:val="0"/>
        <w:spacing w:after="0" w:line="240" w:lineRule="auto"/>
        <w:rPr>
          <w:rFonts w:ascii="Aptos" w:eastAsia="Aptos" w:hAnsi="Aptos" w:cs="Aptos"/>
          <w:i/>
          <w:iCs/>
          <w:sz w:val="24"/>
          <w:szCs w:val="24"/>
          <w:lang w:val="en-GB"/>
        </w:rPr>
      </w:pPr>
      <w:r w:rsidRPr="00D657D5">
        <w:rPr>
          <w:rFonts w:ascii="Aptos" w:eastAsia="Aptos" w:hAnsi="Aptos" w:cs="Aptos"/>
          <w:i/>
          <w:iCs/>
          <w:sz w:val="24"/>
          <w:szCs w:val="24"/>
          <w:lang w:val="en-GB"/>
        </w:rPr>
        <w:t>I agree that the information provided during the application of the Summer School will be collected</w:t>
      </w:r>
      <w:r w:rsidRPr="35773039">
        <w:rPr>
          <w:rFonts w:ascii="Aptos" w:eastAsia="Aptos" w:hAnsi="Aptos" w:cs="Aptos"/>
          <w:i/>
          <w:iCs/>
          <w:sz w:val="24"/>
          <w:szCs w:val="24"/>
          <w:lang w:val="en-GB"/>
        </w:rPr>
        <w:t xml:space="preserve">, stored, and processed </w:t>
      </w:r>
      <w:r w:rsidRPr="41491150">
        <w:rPr>
          <w:rFonts w:ascii="Aptos" w:eastAsia="Aptos" w:hAnsi="Aptos" w:cs="Aptos"/>
          <w:i/>
          <w:iCs/>
          <w:sz w:val="24"/>
          <w:szCs w:val="24"/>
          <w:lang w:val="en-GB"/>
        </w:rPr>
        <w:t>by the VASAB Secretariat and may be used and shared with</w:t>
      </w:r>
      <w:r w:rsidRPr="2186B2AA">
        <w:rPr>
          <w:rFonts w:ascii="Aptos" w:eastAsia="Aptos" w:hAnsi="Aptos" w:cs="Aptos"/>
          <w:i/>
          <w:iCs/>
          <w:sz w:val="24"/>
          <w:szCs w:val="24"/>
          <w:lang w:val="en-GB"/>
        </w:rPr>
        <w:t xml:space="preserve"> </w:t>
      </w:r>
      <w:r w:rsidRPr="2BD62C4C">
        <w:rPr>
          <w:rFonts w:ascii="Aptos" w:eastAsia="Aptos" w:hAnsi="Aptos" w:cs="Aptos"/>
          <w:i/>
          <w:iCs/>
          <w:sz w:val="24"/>
          <w:szCs w:val="24"/>
          <w:lang w:val="en-GB"/>
        </w:rPr>
        <w:t>co</w:t>
      </w:r>
      <w:r w:rsidRPr="0E8DED4B">
        <w:rPr>
          <w:rFonts w:ascii="Aptos" w:eastAsia="Aptos" w:hAnsi="Aptos" w:cs="Aptos"/>
          <w:i/>
          <w:iCs/>
          <w:sz w:val="24"/>
          <w:szCs w:val="24"/>
          <w:lang w:val="en-GB"/>
        </w:rPr>
        <w:t>-organisers</w:t>
      </w:r>
      <w:r w:rsidRPr="42D13F5F">
        <w:rPr>
          <w:rFonts w:ascii="Aptos" w:eastAsia="Aptos" w:hAnsi="Aptos" w:cs="Aptos"/>
          <w:i/>
          <w:iCs/>
          <w:sz w:val="24"/>
          <w:szCs w:val="24"/>
          <w:lang w:val="en-GB"/>
        </w:rPr>
        <w:t xml:space="preserve">, </w:t>
      </w:r>
      <w:r w:rsidRPr="47183FA5">
        <w:rPr>
          <w:rFonts w:ascii="Aptos" w:eastAsia="Aptos" w:hAnsi="Aptos" w:cs="Aptos"/>
          <w:i/>
          <w:iCs/>
          <w:sz w:val="24"/>
          <w:szCs w:val="24"/>
          <w:lang w:val="en-GB"/>
        </w:rPr>
        <w:t>experts</w:t>
      </w:r>
      <w:r w:rsidRPr="7B22C56F">
        <w:rPr>
          <w:rFonts w:ascii="Aptos" w:eastAsia="Aptos" w:hAnsi="Aptos" w:cs="Aptos"/>
          <w:i/>
          <w:iCs/>
          <w:sz w:val="24"/>
          <w:szCs w:val="24"/>
          <w:lang w:val="en-GB"/>
        </w:rPr>
        <w:t xml:space="preserve"> </w:t>
      </w:r>
      <w:r w:rsidRPr="1D97DB5F">
        <w:rPr>
          <w:rFonts w:ascii="Aptos" w:eastAsia="Aptos" w:hAnsi="Aptos" w:cs="Aptos"/>
          <w:i/>
          <w:iCs/>
          <w:sz w:val="24"/>
          <w:szCs w:val="24"/>
          <w:lang w:val="en-GB"/>
        </w:rPr>
        <w:t xml:space="preserve">and mentors of the </w:t>
      </w:r>
      <w:r w:rsidRPr="74BBA3FA">
        <w:rPr>
          <w:rFonts w:ascii="Aptos" w:eastAsia="Aptos" w:hAnsi="Aptos" w:cs="Aptos"/>
          <w:i/>
          <w:iCs/>
          <w:sz w:val="24"/>
          <w:szCs w:val="24"/>
          <w:lang w:val="en-GB"/>
        </w:rPr>
        <w:t xml:space="preserve">Summer </w:t>
      </w:r>
      <w:r w:rsidRPr="109CBB3F">
        <w:rPr>
          <w:rFonts w:ascii="Aptos" w:eastAsia="Aptos" w:hAnsi="Aptos" w:cs="Aptos"/>
          <w:i/>
          <w:iCs/>
          <w:sz w:val="24"/>
          <w:szCs w:val="24"/>
          <w:lang w:val="en-GB"/>
        </w:rPr>
        <w:t>School</w:t>
      </w:r>
      <w:r w:rsidRPr="4091129B">
        <w:rPr>
          <w:rFonts w:ascii="Aptos" w:eastAsia="Aptos" w:hAnsi="Aptos" w:cs="Aptos"/>
          <w:i/>
          <w:iCs/>
          <w:sz w:val="24"/>
          <w:szCs w:val="24"/>
          <w:lang w:val="en-GB"/>
        </w:rPr>
        <w:t xml:space="preserve">. </w:t>
      </w:r>
      <w:r w:rsidRPr="5ACED6AA">
        <w:rPr>
          <w:rFonts w:ascii="Aptos" w:eastAsia="Aptos" w:hAnsi="Aptos" w:cs="Aptos"/>
          <w:i/>
          <w:iCs/>
          <w:sz w:val="24"/>
          <w:szCs w:val="24"/>
          <w:lang w:val="en-GB"/>
        </w:rPr>
        <w:t>If</w:t>
      </w:r>
      <w:r w:rsidRPr="614DFE39">
        <w:rPr>
          <w:rFonts w:ascii="Aptos" w:eastAsia="Aptos" w:hAnsi="Aptos" w:cs="Aptos"/>
          <w:i/>
          <w:iCs/>
          <w:sz w:val="24"/>
          <w:szCs w:val="24"/>
          <w:lang w:val="en-GB"/>
        </w:rPr>
        <w:t xml:space="preserve"> I</w:t>
      </w:r>
      <w:r w:rsidRPr="35773039">
        <w:rPr>
          <w:rFonts w:ascii="Aptos" w:eastAsia="Aptos" w:hAnsi="Aptos" w:cs="Aptos"/>
          <w:i/>
          <w:iCs/>
          <w:sz w:val="24"/>
          <w:szCs w:val="24"/>
          <w:lang w:val="en-GB"/>
        </w:rPr>
        <w:t xml:space="preserve"> am selected to participate in the Summer School,</w:t>
      </w:r>
      <w:r w:rsidRPr="00D657D5">
        <w:rPr>
          <w:rFonts w:ascii="Aptos" w:eastAsia="Aptos" w:hAnsi="Aptos" w:cs="Aptos"/>
          <w:i/>
          <w:iCs/>
          <w:sz w:val="24"/>
          <w:szCs w:val="24"/>
          <w:lang w:val="en-GB"/>
        </w:rPr>
        <w:t xml:space="preserve"> I authorize the VASAB Secretariat to collect, store, and process my personal data, including photographs, audio recordings, and video footage made during the event, for the purposes of organising and promoting the </w:t>
      </w:r>
      <w:r w:rsidRPr="35773039">
        <w:rPr>
          <w:rFonts w:ascii="Aptos" w:eastAsia="Aptos" w:hAnsi="Aptos" w:cs="Aptos"/>
          <w:i/>
          <w:iCs/>
          <w:sz w:val="24"/>
          <w:szCs w:val="24"/>
          <w:lang w:val="en-GB"/>
        </w:rPr>
        <w:t>Summer School</w:t>
      </w:r>
      <w:r w:rsidRPr="00D657D5">
        <w:rPr>
          <w:rFonts w:ascii="Aptos" w:eastAsia="Aptos" w:hAnsi="Aptos" w:cs="Aptos"/>
          <w:i/>
          <w:iCs/>
          <w:sz w:val="24"/>
          <w:szCs w:val="24"/>
          <w:lang w:val="en-GB"/>
        </w:rPr>
        <w:t xml:space="preserve">. This includes necessary organisational communication, media coverage during the event, and the dissemination of related materials through websites, social media </w:t>
      </w:r>
      <w:r w:rsidRPr="3CFF45B8">
        <w:rPr>
          <w:rFonts w:ascii="Aptos" w:eastAsia="Aptos" w:hAnsi="Aptos" w:cs="Aptos"/>
          <w:i/>
          <w:iCs/>
          <w:sz w:val="24"/>
          <w:szCs w:val="24"/>
          <w:lang w:val="en-GB"/>
        </w:rPr>
        <w:t>channels</w:t>
      </w:r>
      <w:r w:rsidRPr="00D657D5">
        <w:rPr>
          <w:rFonts w:ascii="Aptos" w:eastAsia="Aptos" w:hAnsi="Aptos" w:cs="Aptos"/>
          <w:i/>
          <w:iCs/>
          <w:sz w:val="24"/>
          <w:szCs w:val="24"/>
          <w:lang w:val="en-GB"/>
        </w:rPr>
        <w:t>, and publications before, during and after event.</w:t>
      </w:r>
      <w:r w:rsidRPr="39AA420A">
        <w:rPr>
          <w:rFonts w:ascii="Aptos" w:eastAsia="Aptos" w:hAnsi="Aptos" w:cs="Aptos"/>
          <w:i/>
          <w:iCs/>
          <w:sz w:val="24"/>
          <w:szCs w:val="24"/>
          <w:lang w:val="en-GB"/>
        </w:rPr>
        <w:t xml:space="preserve"> </w:t>
      </w:r>
      <w:r w:rsidRPr="233869BA">
        <w:rPr>
          <w:rFonts w:ascii="Aptos" w:eastAsia="Aptos" w:hAnsi="Aptos" w:cs="Aptos"/>
          <w:i/>
          <w:iCs/>
          <w:sz w:val="24"/>
          <w:szCs w:val="24"/>
          <w:lang w:val="en-GB"/>
        </w:rPr>
        <w:t xml:space="preserve">For any questions </w:t>
      </w:r>
      <w:r w:rsidRPr="1B9EA745">
        <w:rPr>
          <w:rFonts w:ascii="Aptos" w:eastAsia="Aptos" w:hAnsi="Aptos" w:cs="Aptos"/>
          <w:i/>
          <w:iCs/>
          <w:sz w:val="24"/>
          <w:szCs w:val="24"/>
          <w:lang w:val="en-GB"/>
        </w:rPr>
        <w:t xml:space="preserve">regarding </w:t>
      </w:r>
      <w:r w:rsidRPr="0E15EBA3">
        <w:rPr>
          <w:rFonts w:ascii="Aptos" w:eastAsia="Aptos" w:hAnsi="Aptos" w:cs="Aptos"/>
          <w:i/>
          <w:iCs/>
          <w:sz w:val="24"/>
          <w:szCs w:val="24"/>
          <w:lang w:val="en-GB"/>
        </w:rPr>
        <w:t>my personal</w:t>
      </w:r>
      <w:r w:rsidRPr="2ECEF33F">
        <w:rPr>
          <w:rFonts w:ascii="Aptos" w:eastAsia="Aptos" w:hAnsi="Aptos" w:cs="Aptos"/>
          <w:i/>
          <w:iCs/>
          <w:sz w:val="24"/>
          <w:szCs w:val="24"/>
          <w:lang w:val="en-GB"/>
        </w:rPr>
        <w:t xml:space="preserve"> data</w:t>
      </w:r>
      <w:r w:rsidRPr="29AFAF68">
        <w:rPr>
          <w:rFonts w:ascii="Aptos" w:eastAsia="Aptos" w:hAnsi="Aptos" w:cs="Aptos"/>
          <w:i/>
          <w:iCs/>
          <w:sz w:val="24"/>
          <w:szCs w:val="24"/>
          <w:lang w:val="en-GB"/>
        </w:rPr>
        <w:t>,</w:t>
      </w:r>
      <w:r w:rsidRPr="7F8DCDC2">
        <w:rPr>
          <w:rFonts w:ascii="Aptos" w:eastAsia="Aptos" w:hAnsi="Aptos" w:cs="Aptos"/>
          <w:i/>
          <w:iCs/>
          <w:sz w:val="24"/>
          <w:szCs w:val="24"/>
          <w:lang w:val="en-GB"/>
        </w:rPr>
        <w:t xml:space="preserve"> please </w:t>
      </w:r>
      <w:r w:rsidRPr="77A04A98">
        <w:rPr>
          <w:rFonts w:ascii="Aptos" w:eastAsia="Aptos" w:hAnsi="Aptos" w:cs="Aptos"/>
          <w:i/>
          <w:iCs/>
          <w:sz w:val="24"/>
          <w:szCs w:val="24"/>
          <w:lang w:val="en-GB"/>
        </w:rPr>
        <w:t xml:space="preserve">contact </w:t>
      </w:r>
      <w:r w:rsidRPr="35EFDAA7">
        <w:rPr>
          <w:rFonts w:ascii="Aptos" w:eastAsia="Aptos" w:hAnsi="Aptos" w:cs="Aptos"/>
          <w:i/>
          <w:iCs/>
          <w:sz w:val="24"/>
          <w:szCs w:val="24"/>
          <w:lang w:val="en-GB"/>
        </w:rPr>
        <w:t xml:space="preserve">VASAB </w:t>
      </w:r>
      <w:r w:rsidRPr="4784E0E1">
        <w:rPr>
          <w:rFonts w:ascii="Aptos" w:eastAsia="Aptos" w:hAnsi="Aptos" w:cs="Aptos"/>
          <w:i/>
          <w:iCs/>
          <w:sz w:val="24"/>
          <w:szCs w:val="24"/>
          <w:lang w:val="en-GB"/>
        </w:rPr>
        <w:t xml:space="preserve">Secretariat </w:t>
      </w:r>
      <w:r w:rsidRPr="441F315C">
        <w:rPr>
          <w:rFonts w:ascii="Aptos" w:eastAsia="Aptos" w:hAnsi="Aptos" w:cs="Aptos"/>
          <w:i/>
          <w:iCs/>
          <w:sz w:val="24"/>
          <w:szCs w:val="24"/>
          <w:lang w:val="en-GB"/>
        </w:rPr>
        <w:t xml:space="preserve">via email </w:t>
      </w:r>
      <w:hyperlink r:id="rId8" w:history="1">
        <w:r w:rsidRPr="4042A813">
          <w:rPr>
            <w:rStyle w:val="Hyperlink"/>
            <w:rFonts w:ascii="Aptos" w:eastAsia="Aptos" w:hAnsi="Aptos" w:cs="Aptos"/>
            <w:i/>
            <w:iCs/>
            <w:sz w:val="24"/>
            <w:szCs w:val="24"/>
            <w:lang w:val="en-GB"/>
          </w:rPr>
          <w:t>info@vasab.org</w:t>
        </w:r>
      </w:hyperlink>
      <w:r w:rsidRPr="4042A813">
        <w:rPr>
          <w:rFonts w:ascii="Aptos" w:eastAsia="Aptos" w:hAnsi="Aptos" w:cs="Aptos"/>
          <w:i/>
          <w:iCs/>
          <w:sz w:val="24"/>
          <w:szCs w:val="24"/>
          <w:lang w:val="en-GB"/>
        </w:rPr>
        <w:t xml:space="preserve">. </w:t>
      </w:r>
    </w:p>
    <w:sectPr w:rsidR="000B4754" w:rsidRPr="00C63631" w:rsidSect="00583CCE">
      <w:pgSz w:w="11906" w:h="16838"/>
      <w:pgMar w:top="144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23FA" w14:textId="77777777" w:rsidR="001742F5" w:rsidRDefault="001742F5" w:rsidP="00696CBB">
      <w:pPr>
        <w:spacing w:after="0" w:line="240" w:lineRule="auto"/>
      </w:pPr>
      <w:r>
        <w:separator/>
      </w:r>
    </w:p>
  </w:endnote>
  <w:endnote w:type="continuationSeparator" w:id="0">
    <w:p w14:paraId="5A28D252" w14:textId="77777777" w:rsidR="001742F5" w:rsidRDefault="001742F5" w:rsidP="0069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79E6" w14:textId="77777777" w:rsidR="001742F5" w:rsidRDefault="001742F5" w:rsidP="00696CBB">
      <w:pPr>
        <w:spacing w:after="0" w:line="240" w:lineRule="auto"/>
      </w:pPr>
      <w:r>
        <w:separator/>
      </w:r>
    </w:p>
  </w:footnote>
  <w:footnote w:type="continuationSeparator" w:id="0">
    <w:p w14:paraId="6A56221A" w14:textId="77777777" w:rsidR="001742F5" w:rsidRDefault="001742F5" w:rsidP="0069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CC7"/>
    <w:multiLevelType w:val="hybridMultilevel"/>
    <w:tmpl w:val="9C002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C9586"/>
    <w:multiLevelType w:val="hybridMultilevel"/>
    <w:tmpl w:val="FFFFFFFF"/>
    <w:lvl w:ilvl="0" w:tplc="2012D39C">
      <w:start w:val="1"/>
      <w:numFmt w:val="bullet"/>
      <w:lvlText w:val=""/>
      <w:lvlJc w:val="left"/>
      <w:pPr>
        <w:ind w:left="720" w:hanging="360"/>
      </w:pPr>
      <w:rPr>
        <w:rFonts w:ascii="Symbol" w:hAnsi="Symbol" w:hint="default"/>
      </w:rPr>
    </w:lvl>
    <w:lvl w:ilvl="1" w:tplc="8738D9F4">
      <w:start w:val="1"/>
      <w:numFmt w:val="bullet"/>
      <w:lvlText w:val="o"/>
      <w:lvlJc w:val="left"/>
      <w:pPr>
        <w:ind w:left="1440" w:hanging="360"/>
      </w:pPr>
      <w:rPr>
        <w:rFonts w:ascii="Courier New" w:hAnsi="Courier New" w:hint="default"/>
      </w:rPr>
    </w:lvl>
    <w:lvl w:ilvl="2" w:tplc="29A2B8BE">
      <w:start w:val="1"/>
      <w:numFmt w:val="bullet"/>
      <w:lvlText w:val=""/>
      <w:lvlJc w:val="left"/>
      <w:pPr>
        <w:ind w:left="2160" w:hanging="360"/>
      </w:pPr>
      <w:rPr>
        <w:rFonts w:ascii="Wingdings" w:hAnsi="Wingdings" w:hint="default"/>
      </w:rPr>
    </w:lvl>
    <w:lvl w:ilvl="3" w:tplc="F146D1BE">
      <w:start w:val="1"/>
      <w:numFmt w:val="bullet"/>
      <w:lvlText w:val=""/>
      <w:lvlJc w:val="left"/>
      <w:pPr>
        <w:ind w:left="2880" w:hanging="360"/>
      </w:pPr>
      <w:rPr>
        <w:rFonts w:ascii="Symbol" w:hAnsi="Symbol" w:hint="default"/>
      </w:rPr>
    </w:lvl>
    <w:lvl w:ilvl="4" w:tplc="18A0FA70">
      <w:start w:val="1"/>
      <w:numFmt w:val="bullet"/>
      <w:lvlText w:val="o"/>
      <w:lvlJc w:val="left"/>
      <w:pPr>
        <w:ind w:left="3600" w:hanging="360"/>
      </w:pPr>
      <w:rPr>
        <w:rFonts w:ascii="Courier New" w:hAnsi="Courier New" w:hint="default"/>
      </w:rPr>
    </w:lvl>
    <w:lvl w:ilvl="5" w:tplc="566851C2">
      <w:start w:val="1"/>
      <w:numFmt w:val="bullet"/>
      <w:lvlText w:val=""/>
      <w:lvlJc w:val="left"/>
      <w:pPr>
        <w:ind w:left="4320" w:hanging="360"/>
      </w:pPr>
      <w:rPr>
        <w:rFonts w:ascii="Wingdings" w:hAnsi="Wingdings" w:hint="default"/>
      </w:rPr>
    </w:lvl>
    <w:lvl w:ilvl="6" w:tplc="0600A8E4">
      <w:start w:val="1"/>
      <w:numFmt w:val="bullet"/>
      <w:lvlText w:val=""/>
      <w:lvlJc w:val="left"/>
      <w:pPr>
        <w:ind w:left="5040" w:hanging="360"/>
      </w:pPr>
      <w:rPr>
        <w:rFonts w:ascii="Symbol" w:hAnsi="Symbol" w:hint="default"/>
      </w:rPr>
    </w:lvl>
    <w:lvl w:ilvl="7" w:tplc="DF6A932E">
      <w:start w:val="1"/>
      <w:numFmt w:val="bullet"/>
      <w:lvlText w:val="o"/>
      <w:lvlJc w:val="left"/>
      <w:pPr>
        <w:ind w:left="5760" w:hanging="360"/>
      </w:pPr>
      <w:rPr>
        <w:rFonts w:ascii="Courier New" w:hAnsi="Courier New" w:hint="default"/>
      </w:rPr>
    </w:lvl>
    <w:lvl w:ilvl="8" w:tplc="DD524168">
      <w:start w:val="1"/>
      <w:numFmt w:val="bullet"/>
      <w:lvlText w:val=""/>
      <w:lvlJc w:val="left"/>
      <w:pPr>
        <w:ind w:left="6480" w:hanging="360"/>
      </w:pPr>
      <w:rPr>
        <w:rFonts w:ascii="Wingdings" w:hAnsi="Wingdings" w:hint="default"/>
      </w:rPr>
    </w:lvl>
  </w:abstractNum>
  <w:abstractNum w:abstractNumId="2" w15:restartNumberingAfterBreak="0">
    <w:nsid w:val="0A4411E9"/>
    <w:multiLevelType w:val="hybridMultilevel"/>
    <w:tmpl w:val="EA2C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F6741"/>
    <w:multiLevelType w:val="hybridMultilevel"/>
    <w:tmpl w:val="FEAA7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523494"/>
    <w:multiLevelType w:val="hybridMultilevel"/>
    <w:tmpl w:val="C4129B9A"/>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4B7D8D"/>
    <w:multiLevelType w:val="hybridMultilevel"/>
    <w:tmpl w:val="9990B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515F73"/>
    <w:multiLevelType w:val="hybridMultilevel"/>
    <w:tmpl w:val="138E7B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ED066B"/>
    <w:multiLevelType w:val="hybridMultilevel"/>
    <w:tmpl w:val="ED9AD5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5504D4"/>
    <w:multiLevelType w:val="hybridMultilevel"/>
    <w:tmpl w:val="9C002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B2D90"/>
    <w:multiLevelType w:val="hybridMultilevel"/>
    <w:tmpl w:val="593231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0E42B6"/>
    <w:multiLevelType w:val="hybridMultilevel"/>
    <w:tmpl w:val="E96095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5E040465"/>
    <w:multiLevelType w:val="hybridMultilevel"/>
    <w:tmpl w:val="AD703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8E3A58"/>
    <w:multiLevelType w:val="hybridMultilevel"/>
    <w:tmpl w:val="E2743B6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BAB5A81"/>
    <w:multiLevelType w:val="hybridMultilevel"/>
    <w:tmpl w:val="939410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207CA3"/>
    <w:multiLevelType w:val="hybridMultilevel"/>
    <w:tmpl w:val="CEC4C0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FB76FED"/>
    <w:multiLevelType w:val="hybridMultilevel"/>
    <w:tmpl w:val="6152F5F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4988973">
    <w:abstractNumId w:val="4"/>
  </w:num>
  <w:num w:numId="2" w16cid:durableId="92407850">
    <w:abstractNumId w:val="5"/>
  </w:num>
  <w:num w:numId="3" w16cid:durableId="1202978835">
    <w:abstractNumId w:val="13"/>
  </w:num>
  <w:num w:numId="4" w16cid:durableId="437145105">
    <w:abstractNumId w:val="7"/>
  </w:num>
  <w:num w:numId="5" w16cid:durableId="1479571169">
    <w:abstractNumId w:val="3"/>
  </w:num>
  <w:num w:numId="6" w16cid:durableId="1372803690">
    <w:abstractNumId w:val="6"/>
  </w:num>
  <w:num w:numId="7" w16cid:durableId="748814433">
    <w:abstractNumId w:val="11"/>
  </w:num>
  <w:num w:numId="8" w16cid:durableId="1196310012">
    <w:abstractNumId w:val="9"/>
  </w:num>
  <w:num w:numId="9" w16cid:durableId="327877150">
    <w:abstractNumId w:val="15"/>
  </w:num>
  <w:num w:numId="10" w16cid:durableId="880021396">
    <w:abstractNumId w:val="14"/>
  </w:num>
  <w:num w:numId="11" w16cid:durableId="260334445">
    <w:abstractNumId w:val="10"/>
  </w:num>
  <w:num w:numId="12" w16cid:durableId="2023624463">
    <w:abstractNumId w:val="2"/>
  </w:num>
  <w:num w:numId="13" w16cid:durableId="1974291382">
    <w:abstractNumId w:val="8"/>
  </w:num>
  <w:num w:numId="14" w16cid:durableId="1750270232">
    <w:abstractNumId w:val="0"/>
  </w:num>
  <w:num w:numId="15" w16cid:durableId="1817069905">
    <w:abstractNumId w:val="12"/>
  </w:num>
  <w:num w:numId="16" w16cid:durableId="35697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83"/>
    <w:rsid w:val="0000684E"/>
    <w:rsid w:val="00042506"/>
    <w:rsid w:val="00046998"/>
    <w:rsid w:val="000474BF"/>
    <w:rsid w:val="000B4754"/>
    <w:rsid w:val="000F1CE8"/>
    <w:rsid w:val="00123E58"/>
    <w:rsid w:val="00132703"/>
    <w:rsid w:val="001742F5"/>
    <w:rsid w:val="001809C1"/>
    <w:rsid w:val="001E528B"/>
    <w:rsid w:val="00245A7A"/>
    <w:rsid w:val="002B3EF0"/>
    <w:rsid w:val="002C25FF"/>
    <w:rsid w:val="002D7CF7"/>
    <w:rsid w:val="003150E9"/>
    <w:rsid w:val="003213DB"/>
    <w:rsid w:val="0034496E"/>
    <w:rsid w:val="00356F9C"/>
    <w:rsid w:val="0038319E"/>
    <w:rsid w:val="003C2557"/>
    <w:rsid w:val="004062EF"/>
    <w:rsid w:val="0041169C"/>
    <w:rsid w:val="00481FFD"/>
    <w:rsid w:val="00483865"/>
    <w:rsid w:val="00492EBA"/>
    <w:rsid w:val="004B5987"/>
    <w:rsid w:val="00505ADF"/>
    <w:rsid w:val="0052322C"/>
    <w:rsid w:val="005324C1"/>
    <w:rsid w:val="00583CCE"/>
    <w:rsid w:val="005A7348"/>
    <w:rsid w:val="005D4AF4"/>
    <w:rsid w:val="005F3BF8"/>
    <w:rsid w:val="005F3F71"/>
    <w:rsid w:val="00637FB2"/>
    <w:rsid w:val="006808A6"/>
    <w:rsid w:val="00684566"/>
    <w:rsid w:val="00696CBB"/>
    <w:rsid w:val="006B12E6"/>
    <w:rsid w:val="006C19BA"/>
    <w:rsid w:val="006C2CD2"/>
    <w:rsid w:val="006E56DB"/>
    <w:rsid w:val="006E68EB"/>
    <w:rsid w:val="006F2D80"/>
    <w:rsid w:val="006F6058"/>
    <w:rsid w:val="00725240"/>
    <w:rsid w:val="00740C03"/>
    <w:rsid w:val="007A627F"/>
    <w:rsid w:val="007B05D2"/>
    <w:rsid w:val="007D1E8A"/>
    <w:rsid w:val="007E3754"/>
    <w:rsid w:val="008556C8"/>
    <w:rsid w:val="008A156E"/>
    <w:rsid w:val="008A5D42"/>
    <w:rsid w:val="008F4934"/>
    <w:rsid w:val="00915746"/>
    <w:rsid w:val="00946BB1"/>
    <w:rsid w:val="00955A23"/>
    <w:rsid w:val="009A26DB"/>
    <w:rsid w:val="00A66B91"/>
    <w:rsid w:val="00A711B6"/>
    <w:rsid w:val="00A804D0"/>
    <w:rsid w:val="00A86358"/>
    <w:rsid w:val="00AD2C7D"/>
    <w:rsid w:val="00AD57FA"/>
    <w:rsid w:val="00AF11C0"/>
    <w:rsid w:val="00B16692"/>
    <w:rsid w:val="00B36917"/>
    <w:rsid w:val="00B7250C"/>
    <w:rsid w:val="00B8685F"/>
    <w:rsid w:val="00BA1BFE"/>
    <w:rsid w:val="00BB0A1C"/>
    <w:rsid w:val="00BB433A"/>
    <w:rsid w:val="00BC54DF"/>
    <w:rsid w:val="00BE09C1"/>
    <w:rsid w:val="00BE18DB"/>
    <w:rsid w:val="00C22CC4"/>
    <w:rsid w:val="00C33319"/>
    <w:rsid w:val="00C4710D"/>
    <w:rsid w:val="00C51903"/>
    <w:rsid w:val="00C63631"/>
    <w:rsid w:val="00C741FA"/>
    <w:rsid w:val="00C742D9"/>
    <w:rsid w:val="00C872EF"/>
    <w:rsid w:val="00C87B77"/>
    <w:rsid w:val="00CB0CA7"/>
    <w:rsid w:val="00D5078D"/>
    <w:rsid w:val="00D5397E"/>
    <w:rsid w:val="00D674B7"/>
    <w:rsid w:val="00D95792"/>
    <w:rsid w:val="00DB0383"/>
    <w:rsid w:val="00E220B6"/>
    <w:rsid w:val="00E2511D"/>
    <w:rsid w:val="00E322D6"/>
    <w:rsid w:val="00E359F7"/>
    <w:rsid w:val="00E36EC7"/>
    <w:rsid w:val="00E67636"/>
    <w:rsid w:val="00EC2C94"/>
    <w:rsid w:val="00EF516C"/>
    <w:rsid w:val="00F32069"/>
    <w:rsid w:val="00F41A8F"/>
    <w:rsid w:val="00F82EA5"/>
    <w:rsid w:val="00FB1987"/>
    <w:rsid w:val="00FF2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D955"/>
  <w15:chartTrackingRefBased/>
  <w15:docId w15:val="{DD9F74EB-11FB-43DC-8F83-E0EE6A8F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B6"/>
    <w:pPr>
      <w:ind w:left="720"/>
      <w:contextualSpacing/>
    </w:pPr>
  </w:style>
  <w:style w:type="character" w:styleId="Hyperlink">
    <w:name w:val="Hyperlink"/>
    <w:basedOn w:val="DefaultParagraphFont"/>
    <w:uiPriority w:val="99"/>
    <w:unhideWhenUsed/>
    <w:rsid w:val="00AD57FA"/>
    <w:rPr>
      <w:color w:val="0563C1" w:themeColor="hyperlink"/>
      <w:u w:val="single"/>
    </w:rPr>
  </w:style>
  <w:style w:type="paragraph" w:styleId="BalloonText">
    <w:name w:val="Balloon Text"/>
    <w:basedOn w:val="Normal"/>
    <w:link w:val="BalloonTextChar"/>
    <w:uiPriority w:val="99"/>
    <w:semiHidden/>
    <w:unhideWhenUsed/>
    <w:rsid w:val="00FF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A8"/>
    <w:rPr>
      <w:rFonts w:ascii="Segoe UI" w:hAnsi="Segoe UI" w:cs="Segoe UI"/>
      <w:sz w:val="18"/>
      <w:szCs w:val="18"/>
    </w:rPr>
  </w:style>
  <w:style w:type="table" w:styleId="TableGrid">
    <w:name w:val="Table Grid"/>
    <w:basedOn w:val="TableNormal"/>
    <w:uiPriority w:val="39"/>
    <w:rsid w:val="0069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6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CBB"/>
    <w:rPr>
      <w:sz w:val="20"/>
      <w:szCs w:val="20"/>
    </w:rPr>
  </w:style>
  <w:style w:type="character" w:styleId="FootnoteReference">
    <w:name w:val="footnote reference"/>
    <w:basedOn w:val="DefaultParagraphFont"/>
    <w:uiPriority w:val="99"/>
    <w:semiHidden/>
    <w:unhideWhenUsed/>
    <w:rsid w:val="00696CBB"/>
    <w:rPr>
      <w:vertAlign w:val="superscript"/>
    </w:rPr>
  </w:style>
  <w:style w:type="character" w:styleId="CommentReference">
    <w:name w:val="annotation reference"/>
    <w:basedOn w:val="DefaultParagraphFont"/>
    <w:uiPriority w:val="99"/>
    <w:semiHidden/>
    <w:unhideWhenUsed/>
    <w:rsid w:val="008A156E"/>
    <w:rPr>
      <w:sz w:val="16"/>
      <w:szCs w:val="16"/>
    </w:rPr>
  </w:style>
  <w:style w:type="paragraph" w:styleId="CommentText">
    <w:name w:val="annotation text"/>
    <w:basedOn w:val="Normal"/>
    <w:link w:val="CommentTextChar"/>
    <w:uiPriority w:val="99"/>
    <w:unhideWhenUsed/>
    <w:rsid w:val="008A156E"/>
    <w:pPr>
      <w:spacing w:line="240" w:lineRule="auto"/>
    </w:pPr>
    <w:rPr>
      <w:sz w:val="20"/>
      <w:szCs w:val="20"/>
    </w:rPr>
  </w:style>
  <w:style w:type="character" w:customStyle="1" w:styleId="CommentTextChar">
    <w:name w:val="Comment Text Char"/>
    <w:basedOn w:val="DefaultParagraphFont"/>
    <w:link w:val="CommentText"/>
    <w:uiPriority w:val="99"/>
    <w:rsid w:val="008A156E"/>
    <w:rPr>
      <w:sz w:val="20"/>
      <w:szCs w:val="20"/>
    </w:rPr>
  </w:style>
  <w:style w:type="paragraph" w:styleId="CommentSubject">
    <w:name w:val="annotation subject"/>
    <w:basedOn w:val="CommentText"/>
    <w:next w:val="CommentText"/>
    <w:link w:val="CommentSubjectChar"/>
    <w:uiPriority w:val="99"/>
    <w:semiHidden/>
    <w:unhideWhenUsed/>
    <w:rsid w:val="008A156E"/>
    <w:rPr>
      <w:b/>
      <w:bCs/>
    </w:rPr>
  </w:style>
  <w:style w:type="character" w:customStyle="1" w:styleId="CommentSubjectChar">
    <w:name w:val="Comment Subject Char"/>
    <w:basedOn w:val="CommentTextChar"/>
    <w:link w:val="CommentSubject"/>
    <w:uiPriority w:val="99"/>
    <w:semiHidden/>
    <w:rsid w:val="008A1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sa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CE2A1-C662-4C75-8E68-A1B70728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634</Words>
  <Characters>3413</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VASAB</dc:creator>
  <cp:keywords/>
  <dc:description/>
  <cp:lastModifiedBy>Liene Strazdiņa</cp:lastModifiedBy>
  <cp:revision>44</cp:revision>
  <dcterms:created xsi:type="dcterms:W3CDTF">2018-12-12T10:23:00Z</dcterms:created>
  <dcterms:modified xsi:type="dcterms:W3CDTF">2026-03-04T13:23:00Z</dcterms:modified>
</cp:coreProperties>
</file>